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8348" w14:textId="77777777" w:rsidR="00834F8F" w:rsidRPr="00CD555C" w:rsidRDefault="00834F8F" w:rsidP="005B396C">
      <w:pPr>
        <w:pStyle w:val="Titel"/>
        <w:spacing w:line="326" w:lineRule="auto"/>
        <w:ind w:left="-567"/>
      </w:pPr>
      <w:r>
        <w:rPr>
          <w:noProof/>
          <w:color w:val="7AC470"/>
          <w:lang w:val="nl-BE" w:eastAsia="nl-BE"/>
        </w:rPr>
        <w:drawing>
          <wp:inline distT="0" distB="0" distL="0" distR="0" wp14:anchorId="52C4FF58" wp14:editId="6A84C695">
            <wp:extent cx="1482436" cy="492909"/>
            <wp:effectExtent l="0" t="0" r="381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tad_menen_RGB_GRO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436" cy="49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E4100" w14:textId="77777777" w:rsidR="00EC4953" w:rsidRDefault="00EC4953" w:rsidP="00EC4953">
      <w:pPr>
        <w:spacing w:line="360" w:lineRule="auto"/>
      </w:pPr>
      <w:r>
        <w:tab/>
      </w:r>
    </w:p>
    <w:p w14:paraId="312DFAE0" w14:textId="5D550695" w:rsidR="00EC4953" w:rsidRPr="007D0C4C" w:rsidRDefault="00EC4953" w:rsidP="00EC4953">
      <w:pPr>
        <w:spacing w:line="360" w:lineRule="auto"/>
        <w:rPr>
          <w:sz w:val="16"/>
          <w:szCs w:val="16"/>
        </w:rPr>
      </w:pPr>
      <w:r w:rsidRPr="007D0C4C">
        <w:rPr>
          <w:sz w:val="16"/>
          <w:szCs w:val="16"/>
        </w:rPr>
        <w:t xml:space="preserve">Soort concessie : </w:t>
      </w:r>
      <w:r w:rsidR="00444F73">
        <w:rPr>
          <w:sz w:val="16"/>
          <w:szCs w:val="16"/>
        </w:rPr>
        <w:t>grafkelder</w:t>
      </w:r>
      <w:r>
        <w:rPr>
          <w:sz w:val="16"/>
          <w:szCs w:val="16"/>
        </w:rPr>
        <w:t>/nis/urnenveld</w:t>
      </w:r>
    </w:p>
    <w:p w14:paraId="4B52F9A9" w14:textId="77777777" w:rsidR="00832D87" w:rsidRPr="00080721" w:rsidRDefault="00832D87" w:rsidP="00832D87">
      <w:pPr>
        <w:jc w:val="center"/>
        <w:rPr>
          <w:b/>
          <w:sz w:val="28"/>
          <w:szCs w:val="28"/>
        </w:rPr>
      </w:pPr>
      <w:r w:rsidRPr="00257F7B">
        <w:rPr>
          <w:b/>
          <w:sz w:val="28"/>
          <w:szCs w:val="28"/>
        </w:rPr>
        <w:tab/>
      </w:r>
      <w:r w:rsidRPr="00080721">
        <w:rPr>
          <w:b/>
          <w:sz w:val="28"/>
          <w:szCs w:val="28"/>
        </w:rPr>
        <w:tab/>
      </w:r>
      <w:r w:rsidRPr="00080721">
        <w:rPr>
          <w:b/>
          <w:sz w:val="28"/>
          <w:szCs w:val="28"/>
        </w:rPr>
        <w:tab/>
      </w:r>
      <w:r w:rsidRPr="00080721">
        <w:rPr>
          <w:b/>
          <w:sz w:val="28"/>
          <w:szCs w:val="28"/>
        </w:rPr>
        <w:tab/>
      </w:r>
      <w:r w:rsidRPr="00080721">
        <w:rPr>
          <w:b/>
          <w:sz w:val="28"/>
          <w:szCs w:val="28"/>
        </w:rPr>
        <w:tab/>
      </w:r>
      <w:r w:rsidRPr="00080721">
        <w:rPr>
          <w:b/>
          <w:sz w:val="28"/>
          <w:szCs w:val="28"/>
        </w:rPr>
        <w:tab/>
      </w:r>
    </w:p>
    <w:p w14:paraId="49409AAA" w14:textId="77777777" w:rsidR="00832D87" w:rsidRPr="00080721" w:rsidRDefault="00832D87" w:rsidP="00832D87">
      <w:pPr>
        <w:jc w:val="center"/>
        <w:rPr>
          <w:b/>
          <w:sz w:val="28"/>
          <w:szCs w:val="28"/>
        </w:rPr>
      </w:pPr>
    </w:p>
    <w:p w14:paraId="4E7A5688" w14:textId="77777777" w:rsidR="00832D87" w:rsidRPr="00080721" w:rsidRDefault="00832D87" w:rsidP="00832D87">
      <w:pPr>
        <w:jc w:val="center"/>
        <w:rPr>
          <w:b/>
          <w:sz w:val="28"/>
          <w:szCs w:val="28"/>
        </w:rPr>
      </w:pPr>
      <w:r w:rsidRPr="00080721">
        <w:rPr>
          <w:b/>
          <w:sz w:val="28"/>
          <w:szCs w:val="28"/>
        </w:rPr>
        <w:t>AANVRAAG TOT HERNIEUWING VAN CONCESSIE</w:t>
      </w:r>
    </w:p>
    <w:p w14:paraId="46567307" w14:textId="77777777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  <w:r w:rsidRPr="00080721">
        <w:t>Ondergetekende</w:t>
      </w:r>
      <w:r w:rsidRPr="00080721">
        <w:tab/>
      </w:r>
      <w:bookmarkStart w:id="0" w:name="_Hlk84581702"/>
      <w:r w:rsidRPr="00080721">
        <w:rPr>
          <w:sz w:val="12"/>
          <w:szCs w:val="12"/>
        </w:rPr>
        <w:tab/>
      </w:r>
      <w:bookmarkEnd w:id="0"/>
    </w:p>
    <w:p w14:paraId="7D87A24A" w14:textId="77777777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  <w:r w:rsidRPr="00080721">
        <w:t>Wonende te</w:t>
      </w:r>
      <w:r w:rsidRPr="00080721">
        <w:tab/>
      </w:r>
      <w:r w:rsidRPr="00080721">
        <w:rPr>
          <w:sz w:val="12"/>
          <w:szCs w:val="12"/>
        </w:rPr>
        <w:tab/>
      </w:r>
      <w:r w:rsidRPr="00080721">
        <w:tab/>
      </w:r>
      <w:r w:rsidRPr="00080721">
        <w:rPr>
          <w:sz w:val="12"/>
          <w:szCs w:val="12"/>
        </w:rPr>
        <w:tab/>
      </w:r>
    </w:p>
    <w:p w14:paraId="5769ED6A" w14:textId="77777777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  <w:r w:rsidRPr="00080721">
        <w:t>Rijksregisternummer</w:t>
      </w:r>
      <w:r w:rsidRPr="00080721">
        <w:rPr>
          <w:sz w:val="12"/>
          <w:szCs w:val="12"/>
        </w:rPr>
        <w:tab/>
      </w:r>
      <w:r w:rsidRPr="00080721">
        <w:tab/>
      </w:r>
    </w:p>
    <w:p w14:paraId="15C5D127" w14:textId="77777777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  <w:r w:rsidRPr="00080721">
        <w:t>verzoekt het College van Burgemeester en Schepenen van de Stad Menen om de</w:t>
      </w:r>
    </w:p>
    <w:p w14:paraId="60F5903F" w14:textId="17923FDB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  <w:r w:rsidRPr="00080721">
        <w:t xml:space="preserve">concessie voor de duur van </w:t>
      </w:r>
      <w:r w:rsidR="00444F73">
        <w:t>5</w:t>
      </w:r>
      <w:r w:rsidRPr="00080721">
        <w:t>0 jaar</w:t>
      </w:r>
    </w:p>
    <w:p w14:paraId="47AB9AE0" w14:textId="2308D2FA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  <w:r w:rsidRPr="00080721">
        <w:t xml:space="preserve">toegestaan op </w:t>
      </w:r>
      <w:bookmarkStart w:id="1" w:name="_Hlk84579626"/>
      <w:r w:rsidR="00EC4953">
        <w:tab/>
      </w:r>
      <w:bookmarkEnd w:id="1"/>
      <w:r w:rsidR="00EC4953" w:rsidRPr="00080721">
        <w:rPr>
          <w:sz w:val="12"/>
          <w:szCs w:val="12"/>
        </w:rPr>
        <w:t>…………………</w:t>
      </w:r>
      <w:r w:rsidR="00EC4953">
        <w:rPr>
          <w:sz w:val="12"/>
          <w:szCs w:val="12"/>
        </w:rPr>
        <w:t>………………………</w:t>
      </w:r>
    </w:p>
    <w:p w14:paraId="1D6162FC" w14:textId="77777777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  <w:r w:rsidRPr="00080721">
        <w:t xml:space="preserve">op de </w:t>
      </w:r>
      <w:r w:rsidRPr="00F64DC8">
        <w:t>begraafplaats</w:t>
      </w:r>
      <w:r w:rsidRPr="00080721">
        <w:t xml:space="preserve"> </w:t>
      </w:r>
      <w:bookmarkStart w:id="2" w:name="_Hlk85807835"/>
      <w:r w:rsidRPr="00080721">
        <w:rPr>
          <w:sz w:val="12"/>
          <w:szCs w:val="12"/>
        </w:rPr>
        <w:t>…………………</w:t>
      </w:r>
      <w:r>
        <w:rPr>
          <w:sz w:val="12"/>
          <w:szCs w:val="12"/>
        </w:rPr>
        <w:t>………………………</w:t>
      </w:r>
      <w:bookmarkEnd w:id="2"/>
    </w:p>
    <w:p w14:paraId="3C1F2EB2" w14:textId="0F8F0E5E" w:rsidR="00832D87" w:rsidRPr="00F64DC8" w:rsidRDefault="00EC4953" w:rsidP="00832D87">
      <w:pPr>
        <w:tabs>
          <w:tab w:val="left" w:pos="1985"/>
          <w:tab w:val="left" w:leader="dot" w:pos="8789"/>
        </w:tabs>
        <w:spacing w:line="340" w:lineRule="exact"/>
        <w:rPr>
          <w:sz w:val="12"/>
          <w:szCs w:val="12"/>
        </w:rPr>
      </w:pPr>
      <w:r>
        <w:t>met coördinaten</w:t>
      </w:r>
      <w:r w:rsidR="00832D87" w:rsidRPr="00080721">
        <w:t xml:space="preserve"> </w:t>
      </w:r>
      <w:r>
        <w:tab/>
      </w:r>
      <w:r w:rsidR="00832D87" w:rsidRPr="00F64DC8">
        <w:rPr>
          <w:sz w:val="12"/>
          <w:szCs w:val="12"/>
        </w:rPr>
        <w:t>………</w:t>
      </w:r>
      <w:r w:rsidR="00832D87">
        <w:rPr>
          <w:sz w:val="12"/>
          <w:szCs w:val="12"/>
        </w:rPr>
        <w:t>……</w:t>
      </w:r>
      <w:r w:rsidR="00832D87" w:rsidRPr="00F64DC8">
        <w:rPr>
          <w:sz w:val="12"/>
          <w:szCs w:val="12"/>
        </w:rPr>
        <w:t>……………</w:t>
      </w:r>
      <w:r>
        <w:rPr>
          <w:sz w:val="12"/>
          <w:szCs w:val="12"/>
        </w:rPr>
        <w:t>………………</w:t>
      </w:r>
    </w:p>
    <w:p w14:paraId="134F31A4" w14:textId="77777777" w:rsidR="00832D87" w:rsidRDefault="00832D87" w:rsidP="00832D87">
      <w:pPr>
        <w:tabs>
          <w:tab w:val="left" w:pos="1985"/>
          <w:tab w:val="left" w:leader="dot" w:pos="8789"/>
        </w:tabs>
        <w:spacing w:line="340" w:lineRule="exact"/>
      </w:pPr>
    </w:p>
    <w:p w14:paraId="60302549" w14:textId="77777777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  <w:r w:rsidRPr="00080721">
        <w:t>voor volgende personen</w:t>
      </w:r>
    </w:p>
    <w:p w14:paraId="32135104" w14:textId="77777777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  <w:r w:rsidRPr="00080721">
        <w:tab/>
      </w:r>
      <w:bookmarkStart w:id="3" w:name="_Hlk85807717"/>
      <w:r w:rsidRPr="00080721">
        <w:rPr>
          <w:sz w:val="12"/>
          <w:szCs w:val="12"/>
        </w:rPr>
        <w:tab/>
      </w:r>
      <w:bookmarkEnd w:id="3"/>
    </w:p>
    <w:p w14:paraId="2B5EE82B" w14:textId="117542F3" w:rsidR="00EC4953" w:rsidRDefault="00832D87" w:rsidP="00832D87">
      <w:pPr>
        <w:tabs>
          <w:tab w:val="left" w:pos="1985"/>
          <w:tab w:val="left" w:leader="dot" w:pos="8789"/>
        </w:tabs>
        <w:spacing w:line="340" w:lineRule="exact"/>
        <w:rPr>
          <w:sz w:val="12"/>
          <w:szCs w:val="12"/>
        </w:rPr>
      </w:pPr>
      <w:r w:rsidRPr="00080721">
        <w:tab/>
      </w:r>
      <w:bookmarkStart w:id="4" w:name="_Hlk84579663"/>
      <w:r w:rsidRPr="00080721">
        <w:rPr>
          <w:sz w:val="12"/>
          <w:szCs w:val="12"/>
        </w:rPr>
        <w:tab/>
      </w:r>
    </w:p>
    <w:bookmarkEnd w:id="4"/>
    <w:p w14:paraId="41C7B04B" w14:textId="44AFD2A9" w:rsidR="00EC4953" w:rsidRDefault="003D4D13" w:rsidP="00832D87">
      <w:pPr>
        <w:tabs>
          <w:tab w:val="left" w:pos="1985"/>
          <w:tab w:val="left" w:leader="dot" w:pos="8789"/>
        </w:tabs>
        <w:spacing w:line="340" w:lineRule="exact"/>
      </w:pPr>
      <w:r>
        <w:tab/>
      </w:r>
    </w:p>
    <w:p w14:paraId="6CE29E82" w14:textId="5B43F132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  <w:r w:rsidRPr="00080721">
        <w:t xml:space="preserve">te willen vernieuwen voor de termijn van </w:t>
      </w:r>
      <w:r w:rsidR="00444F73">
        <w:rPr>
          <w:b/>
          <w:bCs/>
        </w:rPr>
        <w:t>50</w:t>
      </w:r>
      <w:r w:rsidRPr="00F64DC8">
        <w:rPr>
          <w:b/>
          <w:bCs/>
        </w:rPr>
        <w:t xml:space="preserve"> – </w:t>
      </w:r>
      <w:r w:rsidR="00444F73">
        <w:rPr>
          <w:b/>
          <w:bCs/>
        </w:rPr>
        <w:t>25</w:t>
      </w:r>
      <w:r w:rsidRPr="00080721">
        <w:t xml:space="preserve"> jaar </w:t>
      </w:r>
    </w:p>
    <w:p w14:paraId="4CE7CEFF" w14:textId="41B38C23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  <w:r w:rsidRPr="00080721">
        <w:t xml:space="preserve">Hij/Zij verbindt er zich toe het volledige bedrag voor de concessie, zijnde Euro </w:t>
      </w:r>
      <w:r w:rsidR="00D2508A">
        <w:rPr>
          <w:b/>
          <w:bCs/>
        </w:rPr>
        <w:t>1.125</w:t>
      </w:r>
      <w:r w:rsidRPr="00F64DC8">
        <w:rPr>
          <w:b/>
          <w:bCs/>
        </w:rPr>
        <w:t xml:space="preserve"> - </w:t>
      </w:r>
      <w:r w:rsidR="00D2508A">
        <w:rPr>
          <w:b/>
          <w:bCs/>
        </w:rPr>
        <w:t>562</w:t>
      </w:r>
      <w:r w:rsidRPr="00080721">
        <w:br/>
        <w:t>te betalen uiterlijk 30 dagen na ontvangst factuur.</w:t>
      </w:r>
    </w:p>
    <w:p w14:paraId="73FCEA85" w14:textId="77777777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</w:p>
    <w:p w14:paraId="48BDE102" w14:textId="77777777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  <w:r w:rsidRPr="00080721">
        <w:t xml:space="preserve">Opgemaakt te Menen op </w:t>
      </w:r>
      <w:r w:rsidRPr="00080721">
        <w:rPr>
          <w:sz w:val="12"/>
          <w:szCs w:val="12"/>
        </w:rPr>
        <w:t>…………………</w:t>
      </w:r>
      <w:r>
        <w:rPr>
          <w:sz w:val="12"/>
          <w:szCs w:val="12"/>
        </w:rPr>
        <w:t>………………………</w:t>
      </w:r>
      <w:r w:rsidRPr="00080721">
        <w:t xml:space="preserve">  </w:t>
      </w:r>
    </w:p>
    <w:p w14:paraId="376DEAC2" w14:textId="77777777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</w:p>
    <w:p w14:paraId="0ED3F6F0" w14:textId="77777777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  <w:r w:rsidRPr="00080721">
        <w:t>Handtekening van de aanvrager</w:t>
      </w:r>
    </w:p>
    <w:p w14:paraId="74B4FC39" w14:textId="77777777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</w:p>
    <w:p w14:paraId="5E3D08E5" w14:textId="77777777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  <w:r w:rsidRPr="00080721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8EF39" wp14:editId="191E2BDC">
                <wp:simplePos x="0" y="0"/>
                <wp:positionH relativeFrom="margin">
                  <wp:align>left</wp:align>
                </wp:positionH>
                <wp:positionV relativeFrom="paragraph">
                  <wp:posOffset>65404</wp:posOffset>
                </wp:positionV>
                <wp:extent cx="5546272" cy="48441"/>
                <wp:effectExtent l="0" t="0" r="35560" b="2794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6272" cy="484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3FD92" id="Rechte verbindingslijn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15pt" to="436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" strokecolor="black [3040]">
                <w10:wrap anchorx="margin"/>
              </v:line>
            </w:pict>
          </mc:Fallback>
        </mc:AlternateContent>
      </w:r>
    </w:p>
    <w:p w14:paraId="668B3280" w14:textId="77777777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  <w:jc w:val="center"/>
        <w:rPr>
          <w:b/>
          <w:bCs/>
        </w:rPr>
      </w:pPr>
      <w:r w:rsidRPr="00080721">
        <w:rPr>
          <w:b/>
          <w:bCs/>
        </w:rPr>
        <w:t>AKTE VAN HERNIEUWING VAN CONCESSIE</w:t>
      </w:r>
    </w:p>
    <w:p w14:paraId="051D3544" w14:textId="77777777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</w:p>
    <w:p w14:paraId="4C91203C" w14:textId="77777777" w:rsidR="00832D87" w:rsidRDefault="00832D87" w:rsidP="00832D87">
      <w:pPr>
        <w:tabs>
          <w:tab w:val="left" w:pos="1985"/>
          <w:tab w:val="left" w:leader="dot" w:pos="8789"/>
        </w:tabs>
        <w:spacing w:line="340" w:lineRule="exact"/>
      </w:pPr>
      <w:r w:rsidRPr="00080721">
        <w:t>Beslissing van het College van Burgemeester en Schepenen, dd.</w:t>
      </w:r>
    </w:p>
    <w:p w14:paraId="768E6FEA" w14:textId="77777777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</w:p>
    <w:p w14:paraId="51686735" w14:textId="77777777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  <w:r w:rsidRPr="00080721">
        <w:t>Bovenstaande aanvraag voor hernieuwing van grafconcessie aangevraagd door</w:t>
      </w:r>
    </w:p>
    <w:p w14:paraId="2D4C3831" w14:textId="0AF81C1B" w:rsidR="00832D87" w:rsidRPr="00EC4953" w:rsidRDefault="00832D87" w:rsidP="00832D87">
      <w:pPr>
        <w:tabs>
          <w:tab w:val="left" w:pos="1985"/>
          <w:tab w:val="left" w:leader="dot" w:pos="8789"/>
        </w:tabs>
        <w:spacing w:line="340" w:lineRule="exact"/>
        <w:rPr>
          <w:sz w:val="12"/>
          <w:szCs w:val="12"/>
        </w:rPr>
      </w:pPr>
      <w:r w:rsidRPr="00EC4953">
        <w:rPr>
          <w:sz w:val="12"/>
          <w:szCs w:val="12"/>
        </w:rPr>
        <w:t>……………………………………………………………………………………………………</w:t>
      </w:r>
      <w:r w:rsidR="00EC4953">
        <w:rPr>
          <w:sz w:val="12"/>
          <w:szCs w:val="12"/>
        </w:rPr>
        <w:t>…………………………………………………………………………….</w:t>
      </w:r>
    </w:p>
    <w:p w14:paraId="601484C5" w14:textId="77777777" w:rsidR="00832D87" w:rsidRDefault="00832D87" w:rsidP="00832D87">
      <w:pPr>
        <w:tabs>
          <w:tab w:val="left" w:pos="1985"/>
          <w:tab w:val="left" w:leader="dot" w:pos="8789"/>
        </w:tabs>
        <w:spacing w:line="340" w:lineRule="exact"/>
      </w:pPr>
    </w:p>
    <w:p w14:paraId="0E3652A9" w14:textId="77777777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  <w:r w:rsidRPr="00080721">
        <w:t>wordt toegestaan.</w:t>
      </w:r>
    </w:p>
    <w:p w14:paraId="550DCFBF" w14:textId="77777777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</w:p>
    <w:p w14:paraId="0DE7AEA0" w14:textId="77777777" w:rsidR="00832D87" w:rsidRPr="00080721" w:rsidRDefault="00832D87" w:rsidP="00832D87">
      <w:pPr>
        <w:tabs>
          <w:tab w:val="left" w:pos="1985"/>
          <w:tab w:val="left" w:leader="dot" w:pos="8789"/>
        </w:tabs>
        <w:spacing w:line="340" w:lineRule="exact"/>
      </w:pPr>
      <w:r w:rsidRPr="00080721">
        <w:t>Namens het schepencollege</w:t>
      </w:r>
    </w:p>
    <w:p w14:paraId="0C22FA9B" w14:textId="77777777" w:rsidR="00832D87" w:rsidRPr="00080721" w:rsidRDefault="00832D87" w:rsidP="00832D87">
      <w:pPr>
        <w:tabs>
          <w:tab w:val="left" w:pos="1985"/>
          <w:tab w:val="left" w:pos="5670"/>
          <w:tab w:val="right" w:leader="dot" w:pos="8789"/>
        </w:tabs>
        <w:spacing w:line="340" w:lineRule="exact"/>
      </w:pPr>
      <w:r w:rsidRPr="00080721">
        <w:t>Algemeen Directeur</w:t>
      </w:r>
      <w:r w:rsidRPr="00080721">
        <w:tab/>
      </w:r>
      <w:r>
        <w:t xml:space="preserve">                                                          </w:t>
      </w:r>
      <w:r w:rsidRPr="00080721">
        <w:t>Ambtenaar van de Burgerlijke Stand</w:t>
      </w:r>
    </w:p>
    <w:p w14:paraId="34F4D4EA" w14:textId="77777777" w:rsidR="00832D87" w:rsidRPr="00080721" w:rsidRDefault="00832D87" w:rsidP="00832D87">
      <w:pPr>
        <w:tabs>
          <w:tab w:val="left" w:pos="1985"/>
          <w:tab w:val="left" w:pos="5670"/>
          <w:tab w:val="right" w:leader="dot" w:pos="8789"/>
        </w:tabs>
        <w:spacing w:line="340" w:lineRule="exact"/>
      </w:pPr>
    </w:p>
    <w:p w14:paraId="4E349856" w14:textId="77777777" w:rsidR="00C3772D" w:rsidRDefault="00C3772D" w:rsidP="00832D87">
      <w:pPr>
        <w:pStyle w:val="Titel"/>
      </w:pPr>
    </w:p>
    <w:sectPr w:rsidR="00C3772D" w:rsidSect="00CD555C">
      <w:footerReference w:type="default" r:id="rId8"/>
      <w:type w:val="continuous"/>
      <w:pgSz w:w="11910" w:h="16840"/>
      <w:pgMar w:top="1000" w:right="320" w:bottom="660" w:left="1560" w:header="0" w:footer="4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8780" w14:textId="77777777" w:rsidR="005B6D6C" w:rsidRDefault="005B6D6C">
      <w:r>
        <w:separator/>
      </w:r>
    </w:p>
  </w:endnote>
  <w:endnote w:type="continuationSeparator" w:id="0">
    <w:p w14:paraId="004CB8EA" w14:textId="77777777" w:rsidR="005B6D6C" w:rsidRDefault="005B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 Pro"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9D92" w14:textId="77777777" w:rsidR="00306977" w:rsidRDefault="00834F8F">
    <w:pPr>
      <w:pStyle w:val="Plattetekst"/>
      <w:spacing w:line="14" w:lineRule="auto"/>
      <w:rPr>
        <w:sz w:val="17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27413B" wp14:editId="1DFE3759">
              <wp:simplePos x="0" y="0"/>
              <wp:positionH relativeFrom="page">
                <wp:posOffset>861060</wp:posOffset>
              </wp:positionH>
              <wp:positionV relativeFrom="page">
                <wp:posOffset>10226040</wp:posOffset>
              </wp:positionV>
              <wp:extent cx="5913120" cy="213360"/>
              <wp:effectExtent l="0" t="0" r="11430" b="152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312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E0CAD" w14:textId="21D57807" w:rsidR="00306977" w:rsidRPr="007814CC" w:rsidRDefault="00306977">
                          <w:pPr>
                            <w:spacing w:before="44"/>
                            <w:ind w:left="60"/>
                            <w:rPr>
                              <w:color w:val="000000" w:themeColor="text1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741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8pt;margin-top:805.2pt;width:465.6pt;height:16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" filled="f" stroked="f">
              <v:textbox inset="0,0,0,0">
                <w:txbxContent>
                  <w:p w14:paraId="3C9E0CAD" w14:textId="21D57807" w:rsidR="00306977" w:rsidRPr="007814CC" w:rsidRDefault="00306977">
                    <w:pPr>
                      <w:spacing w:before="44"/>
                      <w:ind w:left="60"/>
                      <w:rPr>
                        <w:color w:val="000000" w:themeColor="text1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FABF1" w14:textId="77777777" w:rsidR="005B6D6C" w:rsidRDefault="005B6D6C">
      <w:r>
        <w:separator/>
      </w:r>
    </w:p>
  </w:footnote>
  <w:footnote w:type="continuationSeparator" w:id="0">
    <w:p w14:paraId="7FC5F773" w14:textId="77777777" w:rsidR="005B6D6C" w:rsidRDefault="005B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F7B71"/>
    <w:multiLevelType w:val="hybridMultilevel"/>
    <w:tmpl w:val="FD80CC32"/>
    <w:lvl w:ilvl="0" w:tplc="14DC9B98">
      <w:numFmt w:val="bullet"/>
      <w:lvlText w:val="•"/>
      <w:lvlJc w:val="left"/>
      <w:pPr>
        <w:ind w:left="1457" w:hanging="360"/>
      </w:pPr>
      <w:rPr>
        <w:rFonts w:ascii="Century Gothic Pro" w:eastAsia="Century Gothic Pro" w:hAnsi="Century Gothic Pro" w:cs="Century Gothic Pro" w:hint="default"/>
        <w:color w:val="231F20"/>
        <w:w w:val="100"/>
        <w:sz w:val="20"/>
        <w:szCs w:val="20"/>
        <w:lang w:val="nl-NL" w:eastAsia="en-US" w:bidi="ar-SA"/>
      </w:rPr>
    </w:lvl>
    <w:lvl w:ilvl="1" w:tplc="BAB2AD0E">
      <w:numFmt w:val="bullet"/>
      <w:lvlText w:val="•"/>
      <w:lvlJc w:val="left"/>
      <w:pPr>
        <w:ind w:left="2440" w:hanging="360"/>
      </w:pPr>
      <w:rPr>
        <w:rFonts w:hint="default"/>
        <w:lang w:val="nl-NL" w:eastAsia="en-US" w:bidi="ar-SA"/>
      </w:rPr>
    </w:lvl>
    <w:lvl w:ilvl="2" w:tplc="86E8F9C2">
      <w:numFmt w:val="bullet"/>
      <w:lvlText w:val="•"/>
      <w:lvlJc w:val="left"/>
      <w:pPr>
        <w:ind w:left="3421" w:hanging="360"/>
      </w:pPr>
      <w:rPr>
        <w:rFonts w:hint="default"/>
        <w:lang w:val="nl-NL" w:eastAsia="en-US" w:bidi="ar-SA"/>
      </w:rPr>
    </w:lvl>
    <w:lvl w:ilvl="3" w:tplc="2276656A">
      <w:numFmt w:val="bullet"/>
      <w:lvlText w:val="•"/>
      <w:lvlJc w:val="left"/>
      <w:pPr>
        <w:ind w:left="4401" w:hanging="360"/>
      </w:pPr>
      <w:rPr>
        <w:rFonts w:hint="default"/>
        <w:lang w:val="nl-NL" w:eastAsia="en-US" w:bidi="ar-SA"/>
      </w:rPr>
    </w:lvl>
    <w:lvl w:ilvl="4" w:tplc="274275A6">
      <w:numFmt w:val="bullet"/>
      <w:lvlText w:val="•"/>
      <w:lvlJc w:val="left"/>
      <w:pPr>
        <w:ind w:left="5382" w:hanging="360"/>
      </w:pPr>
      <w:rPr>
        <w:rFonts w:hint="default"/>
        <w:lang w:val="nl-NL" w:eastAsia="en-US" w:bidi="ar-SA"/>
      </w:rPr>
    </w:lvl>
    <w:lvl w:ilvl="5" w:tplc="01FEB2E2">
      <w:numFmt w:val="bullet"/>
      <w:lvlText w:val="•"/>
      <w:lvlJc w:val="left"/>
      <w:pPr>
        <w:ind w:left="6362" w:hanging="360"/>
      </w:pPr>
      <w:rPr>
        <w:rFonts w:hint="default"/>
        <w:lang w:val="nl-NL" w:eastAsia="en-US" w:bidi="ar-SA"/>
      </w:rPr>
    </w:lvl>
    <w:lvl w:ilvl="6" w:tplc="3B9E9AAC">
      <w:numFmt w:val="bullet"/>
      <w:lvlText w:val="•"/>
      <w:lvlJc w:val="left"/>
      <w:pPr>
        <w:ind w:left="7343" w:hanging="360"/>
      </w:pPr>
      <w:rPr>
        <w:rFonts w:hint="default"/>
        <w:lang w:val="nl-NL" w:eastAsia="en-US" w:bidi="ar-SA"/>
      </w:rPr>
    </w:lvl>
    <w:lvl w:ilvl="7" w:tplc="62224032">
      <w:numFmt w:val="bullet"/>
      <w:lvlText w:val="•"/>
      <w:lvlJc w:val="left"/>
      <w:pPr>
        <w:ind w:left="8323" w:hanging="360"/>
      </w:pPr>
      <w:rPr>
        <w:rFonts w:hint="default"/>
        <w:lang w:val="nl-NL" w:eastAsia="en-US" w:bidi="ar-SA"/>
      </w:rPr>
    </w:lvl>
    <w:lvl w:ilvl="8" w:tplc="4DE48586">
      <w:numFmt w:val="bullet"/>
      <w:lvlText w:val="•"/>
      <w:lvlJc w:val="left"/>
      <w:pPr>
        <w:ind w:left="9304" w:hanging="36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87"/>
    <w:rsid w:val="000B19C6"/>
    <w:rsid w:val="000C78D5"/>
    <w:rsid w:val="001246E2"/>
    <w:rsid w:val="0013442D"/>
    <w:rsid w:val="001E4A14"/>
    <w:rsid w:val="00206B8E"/>
    <w:rsid w:val="00264662"/>
    <w:rsid w:val="00306977"/>
    <w:rsid w:val="003D3244"/>
    <w:rsid w:val="003D4D13"/>
    <w:rsid w:val="003F1180"/>
    <w:rsid w:val="00444F73"/>
    <w:rsid w:val="00483ED6"/>
    <w:rsid w:val="00507CC4"/>
    <w:rsid w:val="005B396C"/>
    <w:rsid w:val="005B6D6C"/>
    <w:rsid w:val="00741937"/>
    <w:rsid w:val="00744605"/>
    <w:rsid w:val="007814CC"/>
    <w:rsid w:val="00832D87"/>
    <w:rsid w:val="00834F8F"/>
    <w:rsid w:val="0088495E"/>
    <w:rsid w:val="00933267"/>
    <w:rsid w:val="00966FE7"/>
    <w:rsid w:val="00C3772D"/>
    <w:rsid w:val="00CD555C"/>
    <w:rsid w:val="00D2508A"/>
    <w:rsid w:val="00E04DFB"/>
    <w:rsid w:val="00EC4953"/>
    <w:rsid w:val="00F564A6"/>
    <w:rsid w:val="00FD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DDA83"/>
  <w15:docId w15:val="{5A490637-D553-4E0D-8FAC-EAF29848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rPr>
      <w:rFonts w:ascii="Arial" w:eastAsia="Arial" w:hAnsi="Arial" w:cs="Arial"/>
      <w:lang w:val="nl-NL"/>
    </w:rPr>
  </w:style>
  <w:style w:type="paragraph" w:styleId="Kop1">
    <w:name w:val="heading 1"/>
    <w:basedOn w:val="Standaard"/>
    <w:link w:val="Kop1Char"/>
    <w:uiPriority w:val="1"/>
    <w:qFormat/>
    <w:rsid w:val="0088495E"/>
    <w:pPr>
      <w:spacing w:before="91"/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uiPriority w:val="1"/>
    <w:qFormat/>
    <w:rsid w:val="0013442D"/>
    <w:pPr>
      <w:outlineLvl w:val="1"/>
    </w:pPr>
    <w:rPr>
      <w:caps/>
      <w:sz w:val="24"/>
      <w:szCs w:val="24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20"/>
      <w:szCs w:val="20"/>
    </w:rPr>
  </w:style>
  <w:style w:type="paragraph" w:styleId="Titel">
    <w:name w:val="Title"/>
    <w:basedOn w:val="Standaard"/>
    <w:link w:val="TitelChar"/>
    <w:uiPriority w:val="1"/>
    <w:qFormat/>
    <w:rsid w:val="007814CC"/>
    <w:pPr>
      <w:spacing w:before="69"/>
      <w:ind w:right="2880"/>
    </w:pPr>
    <w:rPr>
      <w:b/>
      <w:bCs/>
      <w:caps/>
      <w:color w:val="000000" w:themeColor="text1"/>
      <w:sz w:val="32"/>
      <w:szCs w:val="32"/>
    </w:rPr>
  </w:style>
  <w:style w:type="paragraph" w:styleId="Lijstalinea">
    <w:name w:val="List Paragraph"/>
    <w:basedOn w:val="Standaard"/>
    <w:uiPriority w:val="1"/>
    <w:qFormat/>
    <w:pPr>
      <w:ind w:left="1457" w:hanging="361"/>
    </w:pPr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7419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41937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7419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1937"/>
    <w:rPr>
      <w:rFonts w:ascii="Arial" w:eastAsia="Arial" w:hAnsi="Arial" w:cs="Arial"/>
      <w:lang w:val="nl-NL"/>
    </w:rPr>
  </w:style>
  <w:style w:type="paragraph" w:styleId="Geenafstand">
    <w:name w:val="No Spacing"/>
    <w:uiPriority w:val="1"/>
    <w:qFormat/>
    <w:rsid w:val="00741937"/>
    <w:rPr>
      <w:rFonts w:ascii="Arial" w:eastAsia="Arial" w:hAnsi="Arial" w:cs="Arial"/>
      <w:sz w:val="20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814CC"/>
    <w:pPr>
      <w:numPr>
        <w:ilvl w:val="1"/>
      </w:numPr>
      <w:spacing w:after="160"/>
    </w:pPr>
    <w:rPr>
      <w:rFonts w:eastAsiaTheme="minorEastAsia" w:cstheme="minorBidi"/>
      <w:caps/>
      <w:color w:val="000000" w:themeColor="tex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814CC"/>
    <w:rPr>
      <w:rFonts w:ascii="Arial" w:eastAsiaTheme="minorEastAsia" w:hAnsi="Arial"/>
      <w:caps/>
      <w:color w:val="000000" w:themeColor="text1"/>
      <w:spacing w:val="15"/>
      <w:sz w:val="24"/>
      <w:lang w:val="nl-NL"/>
    </w:rPr>
  </w:style>
  <w:style w:type="table" w:styleId="Tabelraster">
    <w:name w:val="Table Grid"/>
    <w:basedOn w:val="Standaardtabel"/>
    <w:rsid w:val="00E04DFB"/>
    <w:pPr>
      <w:widowControl/>
      <w:autoSpaceDE/>
      <w:autoSpaceDN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bold">
    <w:name w:val="standaard bold"/>
    <w:basedOn w:val="Standaard"/>
    <w:link w:val="standaardboldChar"/>
    <w:qFormat/>
    <w:rsid w:val="00E04DFB"/>
    <w:pPr>
      <w:widowControl/>
      <w:autoSpaceDE/>
      <w:autoSpaceDN/>
      <w:spacing w:after="160" w:line="259" w:lineRule="auto"/>
    </w:pPr>
    <w:rPr>
      <w:rFonts w:eastAsiaTheme="minorHAnsi"/>
      <w:b/>
      <w:bCs/>
      <w:sz w:val="20"/>
      <w:lang w:val="nl-BE"/>
    </w:rPr>
  </w:style>
  <w:style w:type="character" w:customStyle="1" w:styleId="standaardboldChar">
    <w:name w:val="standaard bold Char"/>
    <w:basedOn w:val="Standaardalinea-lettertype"/>
    <w:link w:val="standaardbold"/>
    <w:rsid w:val="00E04DFB"/>
    <w:rPr>
      <w:rFonts w:ascii="Arial" w:hAnsi="Arial" w:cs="Arial"/>
      <w:b/>
      <w:bCs/>
      <w:sz w:val="20"/>
      <w:lang w:val="nl-BE"/>
    </w:rPr>
  </w:style>
  <w:style w:type="character" w:customStyle="1" w:styleId="Kop1Char">
    <w:name w:val="Kop 1 Char"/>
    <w:basedOn w:val="Standaardalinea-lettertype"/>
    <w:link w:val="Kop1"/>
    <w:uiPriority w:val="1"/>
    <w:rsid w:val="00CD555C"/>
    <w:rPr>
      <w:rFonts w:ascii="Arial" w:eastAsia="Arial" w:hAnsi="Arial" w:cs="Arial"/>
      <w:b/>
      <w:bCs/>
      <w:sz w:val="28"/>
      <w:szCs w:val="28"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D555C"/>
    <w:rPr>
      <w:rFonts w:ascii="Arial" w:eastAsia="Arial" w:hAnsi="Arial" w:cs="Arial"/>
      <w:sz w:val="20"/>
      <w:szCs w:val="20"/>
      <w:lang w:val="nl-NL"/>
    </w:rPr>
  </w:style>
  <w:style w:type="character" w:customStyle="1" w:styleId="TitelChar">
    <w:name w:val="Titel Char"/>
    <w:basedOn w:val="Standaardalinea-lettertype"/>
    <w:link w:val="Titel"/>
    <w:uiPriority w:val="1"/>
    <w:rsid w:val="00CD555C"/>
    <w:rPr>
      <w:rFonts w:ascii="Arial" w:eastAsia="Arial" w:hAnsi="Arial" w:cs="Arial"/>
      <w:b/>
      <w:bCs/>
      <w:caps/>
      <w:color w:val="000000" w:themeColor="text1"/>
      <w:sz w:val="32"/>
      <w:szCs w:val="3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file1\data\ALG\HUISSTIJL\SJABLONEN\BURGER\sjabloon%20all%20round%20inter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all round intern.dotx</Template>
  <TotalTime>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Menen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Griet Syx</dc:creator>
  <cp:lastModifiedBy>Griet Syx</cp:lastModifiedBy>
  <cp:revision>3</cp:revision>
  <dcterms:created xsi:type="dcterms:W3CDTF">2021-10-22T14:01:00Z</dcterms:created>
  <dcterms:modified xsi:type="dcterms:W3CDTF">2021-10-22T14:02:00Z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2020-10-01T00:00:00Z</vt:filetime>
  </property>
</Properties>
</file>