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60905" w14:textId="77777777" w:rsidR="008C6F91" w:rsidRPr="00D56001" w:rsidRDefault="001A2C2D" w:rsidP="001A2C2D">
      <w:pPr>
        <w:jc w:val="center"/>
        <w:rPr>
          <w:rFonts w:ascii="Arial" w:hAnsi="Arial" w:cs="Arial"/>
          <w:b/>
          <w:sz w:val="28"/>
          <w:szCs w:val="28"/>
        </w:rPr>
      </w:pPr>
      <w:r w:rsidRPr="00D56001">
        <w:rPr>
          <w:rFonts w:ascii="Arial" w:hAnsi="Arial" w:cs="Arial"/>
          <w:b/>
          <w:sz w:val="28"/>
          <w:szCs w:val="28"/>
        </w:rPr>
        <w:t xml:space="preserve">AANVRAAG TOT HET BIJZETTEN </w:t>
      </w:r>
      <w:r w:rsidRPr="00D56001">
        <w:rPr>
          <w:rFonts w:ascii="Arial" w:hAnsi="Arial" w:cs="Arial"/>
          <w:b/>
          <w:sz w:val="28"/>
          <w:szCs w:val="28"/>
        </w:rPr>
        <w:br/>
        <w:t>VAN EEN BOVENTALLIGE URNE</w:t>
      </w:r>
    </w:p>
    <w:p w14:paraId="24A4FB5B" w14:textId="77777777" w:rsidR="001A2C2D" w:rsidRDefault="001A2C2D" w:rsidP="001A2C2D">
      <w:pPr>
        <w:jc w:val="right"/>
        <w:rPr>
          <w:rFonts w:ascii="Gill Sans MT" w:hAnsi="Gill Sans MT"/>
          <w:sz w:val="16"/>
          <w:szCs w:val="16"/>
        </w:rPr>
      </w:pPr>
      <w:r w:rsidRPr="001A2C2D">
        <w:rPr>
          <w:rFonts w:ascii="Gill Sans MT" w:hAnsi="Gill Sans MT"/>
          <w:sz w:val="16"/>
          <w:szCs w:val="16"/>
        </w:rPr>
        <w:t xml:space="preserve">(Dit is enkel toegestaan voor het stoffelijk overschot van nabestaanden in1e graad, </w:t>
      </w:r>
      <w:r>
        <w:rPr>
          <w:rFonts w:ascii="Gill Sans MT" w:hAnsi="Gill Sans MT"/>
          <w:sz w:val="16"/>
          <w:szCs w:val="16"/>
        </w:rPr>
        <w:br/>
      </w:r>
      <w:r w:rsidRPr="001A2C2D">
        <w:rPr>
          <w:rFonts w:ascii="Gill Sans MT" w:hAnsi="Gill Sans MT"/>
          <w:sz w:val="16"/>
          <w:szCs w:val="16"/>
        </w:rPr>
        <w:t>grootouders en kleinkinderen van de overledene – zie APV art. 367)</w:t>
      </w:r>
    </w:p>
    <w:p w14:paraId="684B932B" w14:textId="77777777" w:rsidR="001A2C2D" w:rsidRDefault="001A2C2D" w:rsidP="00087356">
      <w:pPr>
        <w:spacing w:after="0" w:line="360" w:lineRule="auto"/>
        <w:jc w:val="right"/>
        <w:rPr>
          <w:rFonts w:ascii="Gill Sans MT" w:hAnsi="Gill Sans MT"/>
          <w:sz w:val="16"/>
          <w:szCs w:val="16"/>
        </w:rPr>
      </w:pPr>
    </w:p>
    <w:p w14:paraId="3659D2E8" w14:textId="77777777" w:rsidR="00C37493" w:rsidRPr="00D56001" w:rsidRDefault="00C37493" w:rsidP="00C37493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D56001">
        <w:rPr>
          <w:rFonts w:ascii="Arial" w:hAnsi="Arial" w:cs="Arial"/>
        </w:rPr>
        <w:t>Ondergetekende</w:t>
      </w:r>
      <w:r w:rsidRPr="00D56001">
        <w:rPr>
          <w:rFonts w:ascii="Arial" w:hAnsi="Arial" w:cs="Arial"/>
        </w:rPr>
        <w:tab/>
      </w:r>
      <w:r w:rsidRPr="00D56001">
        <w:rPr>
          <w:rFonts w:ascii="Arial" w:hAnsi="Arial" w:cs="Arial"/>
        </w:rPr>
        <w:tab/>
      </w:r>
    </w:p>
    <w:p w14:paraId="2EFCD28B" w14:textId="77777777" w:rsidR="00C37493" w:rsidRPr="00D56001" w:rsidRDefault="00C37493" w:rsidP="00C37493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D56001">
        <w:rPr>
          <w:rFonts w:ascii="Arial" w:hAnsi="Arial" w:cs="Arial"/>
        </w:rPr>
        <w:t>Wonende te</w:t>
      </w:r>
      <w:r w:rsidRPr="00D56001">
        <w:rPr>
          <w:rFonts w:ascii="Arial" w:hAnsi="Arial" w:cs="Arial"/>
        </w:rPr>
        <w:tab/>
      </w:r>
      <w:r w:rsidRPr="00D56001">
        <w:rPr>
          <w:rFonts w:ascii="Arial" w:hAnsi="Arial" w:cs="Arial"/>
        </w:rPr>
        <w:tab/>
      </w:r>
    </w:p>
    <w:p w14:paraId="3425E42E" w14:textId="77777777" w:rsidR="00C37493" w:rsidRPr="00D56001" w:rsidRDefault="00C37493" w:rsidP="00C37493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D56001">
        <w:rPr>
          <w:rFonts w:ascii="Arial" w:hAnsi="Arial" w:cs="Arial"/>
        </w:rPr>
        <w:tab/>
      </w:r>
      <w:bookmarkStart w:id="0" w:name="_Hlk85112766"/>
      <w:r w:rsidRPr="00D56001">
        <w:rPr>
          <w:rFonts w:ascii="Arial" w:hAnsi="Arial" w:cs="Arial"/>
        </w:rPr>
        <w:tab/>
      </w:r>
      <w:bookmarkEnd w:id="0"/>
    </w:p>
    <w:p w14:paraId="3DF713B2" w14:textId="5014CC37" w:rsidR="00D56001" w:rsidRDefault="00C37493" w:rsidP="00C3006C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D56001">
        <w:rPr>
          <w:rFonts w:ascii="Arial" w:hAnsi="Arial" w:cs="Arial"/>
        </w:rPr>
        <w:t>Rijksregisternummer</w:t>
      </w:r>
      <w:bookmarkStart w:id="1" w:name="_GoBack"/>
      <w:bookmarkEnd w:id="1"/>
      <w:r w:rsidR="00D56001" w:rsidRPr="00D56001">
        <w:rPr>
          <w:rFonts w:ascii="Arial" w:hAnsi="Arial" w:cs="Arial"/>
        </w:rPr>
        <w:tab/>
      </w:r>
    </w:p>
    <w:p w14:paraId="6628C1CF" w14:textId="78ADC8A3" w:rsidR="00C3006C" w:rsidRPr="00D56001" w:rsidRDefault="001A2C2D" w:rsidP="00C3006C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D56001">
        <w:rPr>
          <w:rFonts w:ascii="Arial" w:hAnsi="Arial" w:cs="Arial"/>
        </w:rPr>
        <w:t>Verwantschap</w:t>
      </w:r>
      <w:r w:rsidRPr="00D56001">
        <w:rPr>
          <w:rFonts w:ascii="Arial" w:hAnsi="Arial" w:cs="Arial"/>
        </w:rPr>
        <w:tab/>
      </w:r>
      <w:bookmarkStart w:id="2" w:name="_Hlk85112877"/>
      <w:r w:rsidR="00C3006C" w:rsidRPr="00D56001">
        <w:rPr>
          <w:rFonts w:ascii="Arial" w:hAnsi="Arial" w:cs="Arial"/>
        </w:rPr>
        <w:tab/>
      </w:r>
    </w:p>
    <w:bookmarkEnd w:id="2"/>
    <w:p w14:paraId="449FFEBC" w14:textId="77777777" w:rsidR="002E766E" w:rsidRPr="00D56001" w:rsidRDefault="002E766E" w:rsidP="00087356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</w:p>
    <w:p w14:paraId="48FC58A6" w14:textId="77777777" w:rsidR="0050702B" w:rsidRPr="00D56001" w:rsidRDefault="001A2C2D" w:rsidP="0050702B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56001">
        <w:rPr>
          <w:rFonts w:ascii="Arial" w:hAnsi="Arial" w:cs="Arial"/>
        </w:rPr>
        <w:t>vraagt de toelating om een boventallige urne bij te zetten in de</w:t>
      </w:r>
      <w:r w:rsidR="008A7D69" w:rsidRPr="00D56001">
        <w:rPr>
          <w:rFonts w:ascii="Arial" w:hAnsi="Arial" w:cs="Arial"/>
        </w:rPr>
        <w:t xml:space="preserve"> c</w:t>
      </w:r>
      <w:r w:rsidRPr="00D56001">
        <w:rPr>
          <w:rFonts w:ascii="Arial" w:hAnsi="Arial" w:cs="Arial"/>
        </w:rPr>
        <w:t>oncessie</w:t>
      </w:r>
      <w:r w:rsidR="0050702B" w:rsidRPr="00D56001">
        <w:rPr>
          <w:rFonts w:ascii="Arial" w:hAnsi="Arial" w:cs="Arial"/>
        </w:rPr>
        <w:t xml:space="preserve"> </w:t>
      </w:r>
      <w:r w:rsidRPr="00D56001">
        <w:rPr>
          <w:rFonts w:ascii="Arial" w:hAnsi="Arial" w:cs="Arial"/>
        </w:rPr>
        <w:t>toegestaan door het College van Burgemeester en Schepenen in zitting van</w:t>
      </w:r>
      <w:r w:rsidR="0050702B" w:rsidRPr="00D56001">
        <w:rPr>
          <w:rFonts w:ascii="Arial" w:hAnsi="Arial" w:cs="Arial"/>
        </w:rPr>
        <w:t xml:space="preserve"> </w:t>
      </w:r>
      <w:r w:rsidR="0050702B" w:rsidRPr="00D56001">
        <w:rPr>
          <w:rFonts w:ascii="Arial" w:hAnsi="Arial" w:cs="Arial"/>
        </w:rPr>
        <w:tab/>
      </w:r>
    </w:p>
    <w:p w14:paraId="48596AA8" w14:textId="77777777" w:rsidR="00D9007C" w:rsidRDefault="009A797B" w:rsidP="00D9007C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56001">
        <w:rPr>
          <w:rFonts w:ascii="Arial" w:hAnsi="Arial" w:cs="Arial"/>
        </w:rPr>
        <w:t>reeds begraven</w:t>
      </w:r>
      <w:r w:rsidR="00162D7F" w:rsidRPr="00D56001">
        <w:rPr>
          <w:rFonts w:ascii="Arial" w:hAnsi="Arial" w:cs="Arial"/>
        </w:rPr>
        <w:t xml:space="preserve"> </w:t>
      </w:r>
      <w:r w:rsidR="00C3006C" w:rsidRPr="00D56001">
        <w:rPr>
          <w:rFonts w:ascii="Arial" w:hAnsi="Arial" w:cs="Arial"/>
        </w:rPr>
        <w:t xml:space="preserve">  </w:t>
      </w:r>
      <w:r w:rsidR="00D56001" w:rsidRPr="00D56001">
        <w:rPr>
          <w:rFonts w:ascii="Arial" w:hAnsi="Arial" w:cs="Arial"/>
        </w:rPr>
        <w:tab/>
      </w:r>
      <w:r w:rsidR="00C3006C" w:rsidRPr="00D56001">
        <w:rPr>
          <w:rFonts w:ascii="Arial" w:hAnsi="Arial" w:cs="Arial"/>
        </w:rPr>
        <w:tab/>
      </w:r>
    </w:p>
    <w:p w14:paraId="69BD0AE4" w14:textId="7803E447" w:rsidR="00C3006C" w:rsidRPr="00D56001" w:rsidRDefault="001A2C2D" w:rsidP="00D9007C">
      <w:pPr>
        <w:tabs>
          <w:tab w:val="left" w:pos="1985"/>
          <w:tab w:val="left" w:leader="dot" w:pos="8789"/>
        </w:tabs>
        <w:spacing w:after="0" w:line="360" w:lineRule="auto"/>
        <w:rPr>
          <w:rFonts w:ascii="Arial" w:hAnsi="Arial" w:cs="Arial"/>
        </w:rPr>
      </w:pPr>
      <w:r w:rsidRPr="00D56001">
        <w:rPr>
          <w:rFonts w:ascii="Arial" w:hAnsi="Arial" w:cs="Arial"/>
        </w:rPr>
        <w:t>op begraafplaats</w:t>
      </w:r>
      <w:r w:rsidR="00894CC0">
        <w:rPr>
          <w:rFonts w:ascii="Arial" w:hAnsi="Arial" w:cs="Arial"/>
        </w:rPr>
        <w:tab/>
      </w:r>
      <w:r w:rsidR="00894CC0">
        <w:rPr>
          <w:rFonts w:ascii="Arial" w:hAnsi="Arial" w:cs="Arial"/>
        </w:rPr>
        <w:tab/>
      </w:r>
    </w:p>
    <w:p w14:paraId="1457CAC9" w14:textId="27110CFF" w:rsidR="00C3006C" w:rsidRPr="00D56001" w:rsidRDefault="00D56001" w:rsidP="00C3006C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met volgende coördinaten </w:t>
      </w:r>
      <w:r w:rsidRPr="00D56001">
        <w:rPr>
          <w:rFonts w:ascii="Arial" w:hAnsi="Arial" w:cs="Arial"/>
        </w:rPr>
        <w:tab/>
      </w:r>
    </w:p>
    <w:p w14:paraId="070B4176" w14:textId="77777777" w:rsidR="001A2C2D" w:rsidRPr="00D56001" w:rsidRDefault="00C3006C" w:rsidP="00C3006C">
      <w:pPr>
        <w:tabs>
          <w:tab w:val="left" w:pos="1985"/>
          <w:tab w:val="left" w:leader="dot" w:pos="8789"/>
        </w:tabs>
        <w:spacing w:after="0" w:line="400" w:lineRule="exact"/>
        <w:rPr>
          <w:rFonts w:ascii="Arial" w:hAnsi="Arial" w:cs="Arial"/>
        </w:rPr>
      </w:pPr>
      <w:r w:rsidRPr="00D56001">
        <w:rPr>
          <w:rFonts w:ascii="Arial" w:hAnsi="Arial" w:cs="Arial"/>
        </w:rPr>
        <w:tab/>
      </w:r>
    </w:p>
    <w:p w14:paraId="55DB076F" w14:textId="77777777" w:rsidR="001A2C2D" w:rsidRPr="00D56001" w:rsidRDefault="001A2C2D" w:rsidP="00087356">
      <w:pPr>
        <w:tabs>
          <w:tab w:val="left" w:pos="3828"/>
          <w:tab w:val="right" w:leader="dot" w:pos="8789"/>
        </w:tabs>
        <w:spacing w:after="0" w:line="360" w:lineRule="auto"/>
        <w:rPr>
          <w:rFonts w:ascii="Arial" w:hAnsi="Arial" w:cs="Arial"/>
        </w:rPr>
      </w:pPr>
      <w:r w:rsidRPr="00D56001">
        <w:rPr>
          <w:rFonts w:ascii="Arial" w:hAnsi="Arial" w:cs="Arial"/>
        </w:rPr>
        <w:t>Deze toelating dient tot het bijzetten van</w:t>
      </w:r>
      <w:r w:rsidR="00D227CA" w:rsidRPr="00D56001">
        <w:rPr>
          <w:rFonts w:ascii="Arial" w:hAnsi="Arial" w:cs="Arial"/>
        </w:rPr>
        <w:t xml:space="preserve"> </w:t>
      </w:r>
      <w:r w:rsidR="008A7D69" w:rsidRPr="00D56001">
        <w:rPr>
          <w:rFonts w:ascii="Arial" w:hAnsi="Arial" w:cs="Arial"/>
        </w:rPr>
        <w:t xml:space="preserve">de urne van </w:t>
      </w:r>
      <w:r w:rsidR="00C3006C" w:rsidRPr="00D56001">
        <w:rPr>
          <w:rFonts w:ascii="Arial" w:hAnsi="Arial" w:cs="Arial"/>
        </w:rPr>
        <w:tab/>
      </w:r>
    </w:p>
    <w:p w14:paraId="4EB916AC" w14:textId="77777777" w:rsidR="001A2C2D" w:rsidRPr="00D56001" w:rsidRDefault="001A2C2D" w:rsidP="00087356">
      <w:pPr>
        <w:tabs>
          <w:tab w:val="left" w:pos="3828"/>
          <w:tab w:val="right" w:leader="dot" w:pos="8789"/>
        </w:tabs>
        <w:spacing w:after="0" w:line="360" w:lineRule="auto"/>
        <w:rPr>
          <w:rFonts w:ascii="Arial" w:hAnsi="Arial" w:cs="Arial"/>
        </w:rPr>
      </w:pPr>
      <w:r w:rsidRPr="00D56001">
        <w:rPr>
          <w:rFonts w:ascii="Arial" w:hAnsi="Arial" w:cs="Arial"/>
        </w:rPr>
        <w:t>tegen de betaling van de prijs van 150 euro (te betalen uiterlijk 30 dagen na ontvangst factuur).</w:t>
      </w:r>
    </w:p>
    <w:p w14:paraId="2DA7AD29" w14:textId="77777777" w:rsidR="000E1DEE" w:rsidRPr="00D56001" w:rsidRDefault="000E1DEE" w:rsidP="00087356">
      <w:pPr>
        <w:tabs>
          <w:tab w:val="left" w:pos="3828"/>
          <w:tab w:val="right" w:leader="dot" w:pos="8789"/>
        </w:tabs>
        <w:spacing w:after="0" w:line="360" w:lineRule="auto"/>
        <w:jc w:val="right"/>
        <w:rPr>
          <w:rFonts w:ascii="Arial" w:hAnsi="Arial" w:cs="Arial"/>
        </w:rPr>
      </w:pPr>
    </w:p>
    <w:p w14:paraId="14AACE38" w14:textId="77777777" w:rsidR="000E1DEE" w:rsidRPr="00D56001" w:rsidRDefault="000E1DEE" w:rsidP="000E1DEE">
      <w:pPr>
        <w:tabs>
          <w:tab w:val="left" w:pos="3828"/>
          <w:tab w:val="right" w:leader="dot" w:pos="8789"/>
        </w:tabs>
        <w:spacing w:after="0" w:line="360" w:lineRule="auto"/>
        <w:ind w:right="2124"/>
        <w:jc w:val="right"/>
        <w:rPr>
          <w:rFonts w:ascii="Arial" w:hAnsi="Arial" w:cs="Arial"/>
        </w:rPr>
      </w:pPr>
      <w:r w:rsidRPr="00D56001">
        <w:rPr>
          <w:rFonts w:ascii="Arial" w:hAnsi="Arial" w:cs="Arial"/>
        </w:rPr>
        <w:t>Datum,</w:t>
      </w:r>
    </w:p>
    <w:p w14:paraId="77B60964" w14:textId="77777777" w:rsidR="001A2C2D" w:rsidRPr="00D56001" w:rsidRDefault="001A2C2D" w:rsidP="00087356">
      <w:pPr>
        <w:tabs>
          <w:tab w:val="left" w:pos="3828"/>
          <w:tab w:val="right" w:leader="dot" w:pos="8789"/>
        </w:tabs>
        <w:spacing w:after="0" w:line="360" w:lineRule="auto"/>
        <w:jc w:val="right"/>
        <w:rPr>
          <w:rFonts w:ascii="Arial" w:hAnsi="Arial" w:cs="Arial"/>
        </w:rPr>
      </w:pPr>
      <w:r w:rsidRPr="00D56001">
        <w:rPr>
          <w:rFonts w:ascii="Arial" w:hAnsi="Arial" w:cs="Arial"/>
        </w:rPr>
        <w:t>Handtekening van de aanvrager</w:t>
      </w:r>
    </w:p>
    <w:p w14:paraId="1D93335F" w14:textId="77777777" w:rsidR="00FC75DE" w:rsidRPr="00D56001" w:rsidRDefault="00FC75DE" w:rsidP="00FC75D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332688AC" w14:textId="77777777" w:rsidR="00EB71EE" w:rsidRPr="00D56001" w:rsidRDefault="00EB71EE" w:rsidP="00FC75D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  <w:r w:rsidRPr="00D56001">
        <w:rPr>
          <w:rFonts w:ascii="Arial" w:hAnsi="Arial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BC464" wp14:editId="531A05D2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546272" cy="48441"/>
                <wp:effectExtent l="0" t="0" r="35560" b="2794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272" cy="48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919E4E" id="Rechte verbindingslijn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36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855FB0F" w14:textId="77777777" w:rsidR="00EB71EE" w:rsidRPr="00D56001" w:rsidRDefault="00EB71EE" w:rsidP="00FC75DE">
      <w:pPr>
        <w:tabs>
          <w:tab w:val="left" w:pos="1985"/>
          <w:tab w:val="left" w:leader="dot" w:pos="8789"/>
        </w:tabs>
        <w:spacing w:after="0" w:line="340" w:lineRule="exact"/>
        <w:jc w:val="center"/>
        <w:rPr>
          <w:rFonts w:ascii="Arial" w:hAnsi="Arial" w:cs="Arial"/>
          <w:b/>
        </w:rPr>
      </w:pPr>
      <w:r w:rsidRPr="00D56001">
        <w:rPr>
          <w:rFonts w:ascii="Arial" w:hAnsi="Arial" w:cs="Arial"/>
          <w:b/>
        </w:rPr>
        <w:t>AKTE VAN CONCESSIE</w:t>
      </w:r>
    </w:p>
    <w:p w14:paraId="458D60B7" w14:textId="77777777" w:rsidR="00EB71EE" w:rsidRPr="00D56001" w:rsidRDefault="00EB71EE" w:rsidP="00FC75DE">
      <w:pPr>
        <w:tabs>
          <w:tab w:val="left" w:pos="1985"/>
          <w:tab w:val="left" w:leader="dot" w:pos="8789"/>
        </w:tabs>
        <w:spacing w:after="0" w:line="340" w:lineRule="exact"/>
        <w:rPr>
          <w:rFonts w:ascii="Arial" w:hAnsi="Arial" w:cs="Arial"/>
        </w:rPr>
      </w:pPr>
    </w:p>
    <w:p w14:paraId="5BC42665" w14:textId="77777777" w:rsidR="00EB71EE" w:rsidRPr="00D56001" w:rsidRDefault="00EB71EE" w:rsidP="00FC75DE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D56001">
        <w:rPr>
          <w:rFonts w:ascii="Arial" w:hAnsi="Arial" w:cs="Arial"/>
        </w:rPr>
        <w:t>Beslissing van het College van Burgemeester en Schepenen, dd.</w:t>
      </w:r>
      <w:r w:rsidRPr="00D56001">
        <w:rPr>
          <w:rFonts w:ascii="Arial" w:hAnsi="Arial" w:cs="Arial"/>
        </w:rPr>
        <w:tab/>
      </w:r>
      <w:r w:rsidRPr="00D56001">
        <w:rPr>
          <w:rFonts w:ascii="Arial" w:hAnsi="Arial" w:cs="Arial"/>
        </w:rPr>
        <w:tab/>
      </w:r>
    </w:p>
    <w:p w14:paraId="0F01C956" w14:textId="77777777" w:rsidR="00EB71EE" w:rsidRPr="00D56001" w:rsidRDefault="00EB71EE" w:rsidP="00087356">
      <w:pPr>
        <w:tabs>
          <w:tab w:val="left" w:pos="2835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D56001">
        <w:rPr>
          <w:rFonts w:ascii="Arial" w:hAnsi="Arial" w:cs="Arial"/>
        </w:rPr>
        <w:t xml:space="preserve">Bovenstaande </w:t>
      </w:r>
      <w:r w:rsidR="00087356" w:rsidRPr="00D56001">
        <w:rPr>
          <w:rFonts w:ascii="Arial" w:hAnsi="Arial" w:cs="Arial"/>
        </w:rPr>
        <w:t xml:space="preserve">aanvraag tot bijzetten van een boventallige urne </w:t>
      </w:r>
      <w:r w:rsidRPr="00D56001">
        <w:rPr>
          <w:rFonts w:ascii="Arial" w:hAnsi="Arial" w:cs="Arial"/>
        </w:rPr>
        <w:t>wordt to</w:t>
      </w:r>
      <w:r w:rsidR="00377CF0" w:rsidRPr="00D56001">
        <w:rPr>
          <w:rFonts w:ascii="Arial" w:hAnsi="Arial" w:cs="Arial"/>
        </w:rPr>
        <w:t>egestaan</w:t>
      </w:r>
      <w:r w:rsidR="00087356" w:rsidRPr="00D56001">
        <w:rPr>
          <w:rFonts w:ascii="Arial" w:hAnsi="Arial" w:cs="Arial"/>
        </w:rPr>
        <w:t>.</w:t>
      </w:r>
    </w:p>
    <w:p w14:paraId="52959726" w14:textId="77777777" w:rsidR="00244980" w:rsidRPr="00D56001" w:rsidRDefault="00244980" w:rsidP="00FC75DE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</w:p>
    <w:p w14:paraId="4FD45B67" w14:textId="77777777" w:rsidR="00EB71EE" w:rsidRPr="00D56001" w:rsidRDefault="00EB71EE" w:rsidP="00FC75DE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D56001">
        <w:rPr>
          <w:rFonts w:ascii="Arial" w:hAnsi="Arial" w:cs="Arial"/>
        </w:rPr>
        <w:t>Namen</w:t>
      </w:r>
      <w:r w:rsidR="00FC75DE" w:rsidRPr="00D56001">
        <w:rPr>
          <w:rFonts w:ascii="Arial" w:hAnsi="Arial" w:cs="Arial"/>
        </w:rPr>
        <w:t>s</w:t>
      </w:r>
      <w:r w:rsidRPr="00D56001">
        <w:rPr>
          <w:rFonts w:ascii="Arial" w:hAnsi="Arial" w:cs="Arial"/>
        </w:rPr>
        <w:t xml:space="preserve"> het schepencollege</w:t>
      </w:r>
    </w:p>
    <w:p w14:paraId="20C36D04" w14:textId="77777777" w:rsidR="00EF14A1" w:rsidRPr="00D56001" w:rsidRDefault="008066B5" w:rsidP="00FC75DE">
      <w:pPr>
        <w:tabs>
          <w:tab w:val="left" w:pos="1985"/>
          <w:tab w:val="left" w:pos="5670"/>
          <w:tab w:val="right" w:leader="dot" w:pos="8789"/>
        </w:tabs>
        <w:spacing w:after="0" w:line="340" w:lineRule="exact"/>
        <w:rPr>
          <w:rFonts w:ascii="Arial" w:hAnsi="Arial" w:cs="Arial"/>
        </w:rPr>
      </w:pPr>
      <w:r w:rsidRPr="00D56001">
        <w:rPr>
          <w:rFonts w:ascii="Arial" w:hAnsi="Arial" w:cs="Arial"/>
        </w:rPr>
        <w:t>A</w:t>
      </w:r>
      <w:r w:rsidR="0051631C" w:rsidRPr="00D56001">
        <w:rPr>
          <w:rFonts w:ascii="Arial" w:hAnsi="Arial" w:cs="Arial"/>
        </w:rPr>
        <w:t>lgemeen</w:t>
      </w:r>
      <w:r w:rsidR="0044306A" w:rsidRPr="00D56001">
        <w:rPr>
          <w:rFonts w:ascii="Arial" w:hAnsi="Arial" w:cs="Arial"/>
        </w:rPr>
        <w:t xml:space="preserve"> </w:t>
      </w:r>
      <w:r w:rsidR="0051631C" w:rsidRPr="00D56001">
        <w:rPr>
          <w:rFonts w:ascii="Arial" w:hAnsi="Arial" w:cs="Arial"/>
        </w:rPr>
        <w:t xml:space="preserve">directeur                                      </w:t>
      </w:r>
      <w:r w:rsidR="00EB71EE" w:rsidRPr="00D56001">
        <w:rPr>
          <w:rFonts w:ascii="Arial" w:hAnsi="Arial" w:cs="Arial"/>
        </w:rPr>
        <w:t xml:space="preserve">De </w:t>
      </w:r>
      <w:r w:rsidR="0051631C" w:rsidRPr="00D56001">
        <w:rPr>
          <w:rFonts w:ascii="Arial" w:hAnsi="Arial" w:cs="Arial"/>
        </w:rPr>
        <w:t>Ambtenaar van de Burgerlijke Stand</w:t>
      </w:r>
    </w:p>
    <w:p w14:paraId="0439E9D4" w14:textId="77777777" w:rsidR="002E766E" w:rsidRDefault="002E766E" w:rsidP="00244980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  <w:sz w:val="20"/>
          <w:szCs w:val="20"/>
        </w:rPr>
      </w:pPr>
    </w:p>
    <w:p w14:paraId="3CCC2669" w14:textId="77777777" w:rsidR="0050702B" w:rsidRDefault="0050702B" w:rsidP="00244980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  <w:sz w:val="20"/>
          <w:szCs w:val="20"/>
        </w:rPr>
      </w:pPr>
    </w:p>
    <w:p w14:paraId="7EEA4D0D" w14:textId="77777777" w:rsidR="00244980" w:rsidRDefault="00244980" w:rsidP="00244980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  <w:sz w:val="20"/>
          <w:szCs w:val="20"/>
        </w:rPr>
      </w:pPr>
      <w:r w:rsidRPr="00244980">
        <w:rPr>
          <w:rFonts w:ascii="Gill Sans MT" w:hAnsi="Gill Sans MT"/>
          <w:sz w:val="20"/>
          <w:szCs w:val="20"/>
        </w:rPr>
        <w:t xml:space="preserve">Exemplaar voor de </w:t>
      </w:r>
    </w:p>
    <w:p w14:paraId="7D9AF3CA" w14:textId="77777777" w:rsidR="00244980" w:rsidRPr="00244980" w:rsidRDefault="00244980" w:rsidP="00244980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  <w:sz w:val="20"/>
          <w:szCs w:val="20"/>
        </w:rPr>
      </w:pPr>
      <w:r w:rsidRPr="00244980">
        <w:rPr>
          <w:rFonts w:ascii="Gill Sans MT" w:hAnsi="Gill Sans MT"/>
          <w:sz w:val="20"/>
          <w:szCs w:val="20"/>
        </w:rPr>
        <w:t xml:space="preserve">0 aanvrager  </w:t>
      </w:r>
    </w:p>
    <w:p w14:paraId="3C878731" w14:textId="77777777" w:rsidR="00244980" w:rsidRDefault="00244980" w:rsidP="00C37493">
      <w:pPr>
        <w:tabs>
          <w:tab w:val="left" w:pos="1980"/>
        </w:tabs>
        <w:spacing w:after="0" w:line="240" w:lineRule="auto"/>
        <w:rPr>
          <w:rFonts w:ascii="Gill Sans MT" w:hAnsi="Gill Sans MT"/>
          <w:sz w:val="20"/>
          <w:szCs w:val="20"/>
        </w:rPr>
      </w:pPr>
      <w:r w:rsidRPr="00244980">
        <w:rPr>
          <w:rFonts w:ascii="Gill Sans MT" w:hAnsi="Gill Sans MT"/>
          <w:sz w:val="20"/>
          <w:szCs w:val="20"/>
        </w:rPr>
        <w:t xml:space="preserve">0 burgerlijke stand </w:t>
      </w:r>
      <w:r w:rsidR="00C37493">
        <w:rPr>
          <w:rFonts w:ascii="Gill Sans MT" w:hAnsi="Gill Sans MT"/>
          <w:sz w:val="20"/>
          <w:szCs w:val="20"/>
        </w:rPr>
        <w:tab/>
      </w:r>
    </w:p>
    <w:p w14:paraId="365A318D" w14:textId="77777777" w:rsidR="00244980" w:rsidRPr="00EF14A1" w:rsidRDefault="00244980" w:rsidP="00244980">
      <w:pPr>
        <w:tabs>
          <w:tab w:val="center" w:pos="4536"/>
          <w:tab w:val="right" w:pos="9072"/>
        </w:tabs>
        <w:spacing w:after="0" w:line="240" w:lineRule="auto"/>
        <w:rPr>
          <w:rFonts w:ascii="Gill Sans MT" w:hAnsi="Gill Sans MT"/>
        </w:rPr>
      </w:pPr>
      <w:r w:rsidRPr="00244980">
        <w:rPr>
          <w:rFonts w:ascii="Gill Sans MT" w:hAnsi="Gill Sans MT"/>
          <w:sz w:val="20"/>
          <w:szCs w:val="20"/>
        </w:rPr>
        <w:t xml:space="preserve">0  begraafplaatsverantwoordelijke </w:t>
      </w:r>
    </w:p>
    <w:sectPr w:rsidR="00244980" w:rsidRPr="00EF14A1" w:rsidSect="00EF14A1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11730" w14:textId="77777777" w:rsidR="00655509" w:rsidRDefault="00655509" w:rsidP="00543384">
      <w:pPr>
        <w:spacing w:after="0" w:line="240" w:lineRule="auto"/>
      </w:pPr>
      <w:r>
        <w:separator/>
      </w:r>
    </w:p>
  </w:endnote>
  <w:endnote w:type="continuationSeparator" w:id="0">
    <w:p w14:paraId="4C4B1BC7" w14:textId="77777777" w:rsidR="00655509" w:rsidRDefault="00655509" w:rsidP="005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E63C" w14:textId="77777777" w:rsidR="00655509" w:rsidRDefault="00655509" w:rsidP="00543384">
      <w:pPr>
        <w:spacing w:after="0" w:line="240" w:lineRule="auto"/>
      </w:pPr>
      <w:r>
        <w:separator/>
      </w:r>
    </w:p>
  </w:footnote>
  <w:footnote w:type="continuationSeparator" w:id="0">
    <w:p w14:paraId="0BA2C8A6" w14:textId="77777777" w:rsidR="00655509" w:rsidRDefault="00655509" w:rsidP="005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13F9A" w14:textId="77777777" w:rsidR="00320B2B" w:rsidRDefault="00320B2B" w:rsidP="00320B2B">
    <w:pPr>
      <w:pStyle w:val="Kopteks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TELEFOONNUMMER:</w:t>
    </w:r>
    <w:r>
      <w:rPr>
        <w:rFonts w:ascii="Arial" w:hAnsi="Arial" w:cs="Arial"/>
        <w:b/>
        <w:sz w:val="20"/>
        <w:szCs w:val="20"/>
      </w:rPr>
      <w:br/>
      <w:t>MAILADRES:</w:t>
    </w:r>
  </w:p>
  <w:p w14:paraId="5463E0C5" w14:textId="77777777" w:rsidR="00320B2B" w:rsidRDefault="00320B2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4"/>
    <w:rsid w:val="00087356"/>
    <w:rsid w:val="000E1DEE"/>
    <w:rsid w:val="00111752"/>
    <w:rsid w:val="00162D7F"/>
    <w:rsid w:val="001A2C2D"/>
    <w:rsid w:val="001B2D77"/>
    <w:rsid w:val="0020716A"/>
    <w:rsid w:val="00244980"/>
    <w:rsid w:val="002E766E"/>
    <w:rsid w:val="00320B2B"/>
    <w:rsid w:val="003737B1"/>
    <w:rsid w:val="00377CF0"/>
    <w:rsid w:val="003A3C01"/>
    <w:rsid w:val="0044306A"/>
    <w:rsid w:val="004A0987"/>
    <w:rsid w:val="0050702B"/>
    <w:rsid w:val="0051631C"/>
    <w:rsid w:val="00543384"/>
    <w:rsid w:val="00655509"/>
    <w:rsid w:val="00655DFE"/>
    <w:rsid w:val="0071648B"/>
    <w:rsid w:val="00752905"/>
    <w:rsid w:val="007A5992"/>
    <w:rsid w:val="008066B5"/>
    <w:rsid w:val="00844DA0"/>
    <w:rsid w:val="00873675"/>
    <w:rsid w:val="00894CC0"/>
    <w:rsid w:val="008A7D69"/>
    <w:rsid w:val="008C6F91"/>
    <w:rsid w:val="00923867"/>
    <w:rsid w:val="00973A6E"/>
    <w:rsid w:val="009A797B"/>
    <w:rsid w:val="00AF4EDC"/>
    <w:rsid w:val="00B94F7E"/>
    <w:rsid w:val="00C3006C"/>
    <w:rsid w:val="00C30551"/>
    <w:rsid w:val="00C37493"/>
    <w:rsid w:val="00C466B9"/>
    <w:rsid w:val="00D0309D"/>
    <w:rsid w:val="00D227CA"/>
    <w:rsid w:val="00D56001"/>
    <w:rsid w:val="00D9007C"/>
    <w:rsid w:val="00DA17CE"/>
    <w:rsid w:val="00DD10A5"/>
    <w:rsid w:val="00DE759A"/>
    <w:rsid w:val="00DF7D73"/>
    <w:rsid w:val="00E90F9B"/>
    <w:rsid w:val="00EB6B81"/>
    <w:rsid w:val="00EB71EE"/>
    <w:rsid w:val="00EC4550"/>
    <w:rsid w:val="00EC5735"/>
    <w:rsid w:val="00EF14A1"/>
    <w:rsid w:val="00F95A48"/>
    <w:rsid w:val="00FC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4A051"/>
  <w15:chartTrackingRefBased/>
  <w15:docId w15:val="{E08368F8-EABA-4A98-BEC4-1C135BC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00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3384"/>
  </w:style>
  <w:style w:type="paragraph" w:styleId="Voettekst">
    <w:name w:val="footer"/>
    <w:basedOn w:val="Standaard"/>
    <w:link w:val="VoettekstChar"/>
    <w:uiPriority w:val="99"/>
    <w:unhideWhenUsed/>
    <w:rsid w:val="005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3384"/>
  </w:style>
  <w:style w:type="paragraph" w:styleId="Ballontekst">
    <w:name w:val="Balloon Text"/>
    <w:basedOn w:val="Standaard"/>
    <w:link w:val="BallontekstChar"/>
    <w:uiPriority w:val="99"/>
    <w:semiHidden/>
    <w:unhideWhenUsed/>
    <w:rsid w:val="00DA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2690-ED6E-4828-8F2D-A4DB0EBA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 Menen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Pyncket</dc:creator>
  <cp:keywords/>
  <dc:description/>
  <cp:lastModifiedBy>Davey Vanysacker</cp:lastModifiedBy>
  <cp:revision>6</cp:revision>
  <cp:lastPrinted>2019-03-27T13:23:00Z</cp:lastPrinted>
  <dcterms:created xsi:type="dcterms:W3CDTF">2021-10-14T12:12:00Z</dcterms:created>
  <dcterms:modified xsi:type="dcterms:W3CDTF">2021-10-19T17:35:00Z</dcterms:modified>
</cp:coreProperties>
</file>